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7" w:rsidRDefault="00810747" w:rsidP="008723BB">
      <w:pPr>
        <w:pStyle w:val="Name"/>
      </w:pPr>
      <w:bookmarkStart w:id="0" w:name="_GoBack"/>
      <w:bookmarkEnd w:id="0"/>
    </w:p>
    <w:p w:rsidR="00F103F9" w:rsidRPr="00CC0C1E" w:rsidRDefault="00F103F9" w:rsidP="008723BB">
      <w:pPr>
        <w:pStyle w:val="Name"/>
      </w:pPr>
    </w:p>
    <w:p w:rsidR="00810747" w:rsidRPr="003758C8" w:rsidRDefault="00810747" w:rsidP="003758C8">
      <w:pPr>
        <w:pStyle w:val="Title"/>
      </w:pPr>
      <w:r w:rsidRPr="003758C8">
        <w:t>Meeting Minutes</w:t>
      </w:r>
    </w:p>
    <w:p w:rsidR="00810747" w:rsidRPr="00417635" w:rsidRDefault="00417635" w:rsidP="003758C8">
      <w:pPr>
        <w:pStyle w:val="Heading1"/>
        <w:rPr>
          <w:b/>
        </w:rPr>
      </w:pPr>
      <w:r w:rsidRPr="00417635">
        <w:rPr>
          <w:b/>
        </w:rPr>
        <w:t>Monday 19</w:t>
      </w:r>
      <w:r w:rsidRPr="00417635">
        <w:rPr>
          <w:b/>
          <w:vertAlign w:val="superscript"/>
        </w:rPr>
        <w:t>th</w:t>
      </w:r>
      <w:r w:rsidRPr="00417635">
        <w:rPr>
          <w:b/>
        </w:rPr>
        <w:t xml:space="preserve"> May 2014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505"/>
      </w:tblGrid>
      <w:tr w:rsidR="008723BB" w:rsidTr="00BE4B6F">
        <w:tc>
          <w:tcPr>
            <w:tcW w:w="2178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6678" w:type="dxa"/>
          </w:tcPr>
          <w:p w:rsidR="008723BB" w:rsidRPr="008723BB" w:rsidRDefault="00F103F9" w:rsidP="00F103F9">
            <w:r>
              <w:t>Please see attendance sheet</w:t>
            </w:r>
          </w:p>
        </w:tc>
      </w:tr>
      <w:tr w:rsidR="008723BB" w:rsidTr="00BE4B6F">
        <w:tc>
          <w:tcPr>
            <w:tcW w:w="2178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Next meeting:</w:t>
            </w:r>
          </w:p>
        </w:tc>
        <w:tc>
          <w:tcPr>
            <w:tcW w:w="6678" w:type="dxa"/>
          </w:tcPr>
          <w:p w:rsidR="008723BB" w:rsidRPr="00417635" w:rsidRDefault="00F103F9" w:rsidP="00F103F9">
            <w:pPr>
              <w:rPr>
                <w:b/>
              </w:rPr>
            </w:pPr>
            <w:r w:rsidRPr="00417635">
              <w:rPr>
                <w:b/>
              </w:rPr>
              <w:t>Monday 16</w:t>
            </w:r>
            <w:r w:rsidRPr="00417635">
              <w:rPr>
                <w:b/>
                <w:vertAlign w:val="superscript"/>
              </w:rPr>
              <w:t>th</w:t>
            </w:r>
            <w:r w:rsidRPr="00417635">
              <w:rPr>
                <w:b/>
              </w:rPr>
              <w:t xml:space="preserve"> June 2014 School Staffroom</w:t>
            </w:r>
          </w:p>
        </w:tc>
      </w:tr>
      <w:tr w:rsidR="008723BB" w:rsidTr="00BE4B6F">
        <w:tc>
          <w:tcPr>
            <w:tcW w:w="2178" w:type="dxa"/>
            <w:tcBorders>
              <w:bottom w:val="single" w:sz="4" w:space="0" w:color="auto"/>
            </w:tcBorders>
          </w:tcPr>
          <w:p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8723BB" w:rsidRDefault="008723BB" w:rsidP="008723BB"/>
        </w:tc>
      </w:tr>
    </w:tbl>
    <w:p w:rsidR="00810747" w:rsidRPr="003758C8" w:rsidRDefault="00F103F9" w:rsidP="00F103F9">
      <w:pPr>
        <w:pStyle w:val="Heading2"/>
        <w:numPr>
          <w:ilvl w:val="0"/>
          <w:numId w:val="0"/>
        </w:numPr>
        <w:ind w:left="360"/>
      </w:pPr>
      <w:r>
        <w:t>Presidents Report</w:t>
      </w:r>
    </w:p>
    <w:p w:rsidR="00810747" w:rsidRDefault="00F103F9">
      <w:pPr>
        <w:rPr>
          <w:szCs w:val="20"/>
        </w:rPr>
      </w:pPr>
      <w:r>
        <w:rPr>
          <w:szCs w:val="20"/>
        </w:rPr>
        <w:t>Jade Bamber welcomes the new committee.</w:t>
      </w:r>
      <w:r w:rsidR="00417635">
        <w:rPr>
          <w:szCs w:val="20"/>
        </w:rPr>
        <w:t xml:space="preserve"> </w:t>
      </w:r>
      <w:proofErr w:type="gramStart"/>
      <w:r w:rsidR="00417635">
        <w:rPr>
          <w:szCs w:val="20"/>
        </w:rPr>
        <w:t>Looking forward to the year ahead.</w:t>
      </w:r>
      <w:proofErr w:type="gramEnd"/>
    </w:p>
    <w:p w:rsidR="00810747" w:rsidRDefault="00F103F9" w:rsidP="00F103F9">
      <w:pPr>
        <w:pStyle w:val="Heading2"/>
        <w:numPr>
          <w:ilvl w:val="0"/>
          <w:numId w:val="0"/>
        </w:numPr>
        <w:ind w:left="360"/>
      </w:pPr>
      <w:r>
        <w:t>Principals Report</w:t>
      </w:r>
    </w:p>
    <w:p w:rsidR="00810747" w:rsidRDefault="007D260F">
      <w:r>
        <w:t>P&amp;C media release tabled from Andrew Piccoli concerning P&amp;C committees votin</w:t>
      </w:r>
      <w:r w:rsidR="0084232C">
        <w:t>g in new P&amp;C Federation members in the future, Date to be decided.</w:t>
      </w:r>
    </w:p>
    <w:p w:rsidR="006D55D6" w:rsidRDefault="006D55D6"/>
    <w:p w:rsidR="006D55D6" w:rsidRDefault="006D55D6">
      <w:pPr>
        <w:rPr>
          <w:b/>
        </w:rPr>
      </w:pPr>
      <w:r>
        <w:rPr>
          <w:b/>
        </w:rPr>
        <w:t xml:space="preserve">      </w:t>
      </w:r>
      <w:r w:rsidRPr="006D55D6">
        <w:rPr>
          <w:b/>
        </w:rPr>
        <w:t>Canteen Report</w:t>
      </w:r>
    </w:p>
    <w:p w:rsidR="006D55D6" w:rsidRPr="006D55D6" w:rsidRDefault="0084232C">
      <w:r>
        <w:t>Violet Schroder T</w:t>
      </w:r>
      <w:r w:rsidR="006D55D6">
        <w:t>hanks Brad for all his efforts in running the canteen during her absence.</w:t>
      </w:r>
    </w:p>
    <w:p w:rsidR="006D55D6" w:rsidRPr="006D55D6" w:rsidRDefault="006D55D6">
      <w:pPr>
        <w:rPr>
          <w:b/>
        </w:rPr>
      </w:pPr>
    </w:p>
    <w:p w:rsidR="00810747" w:rsidRDefault="007D260F" w:rsidP="007D260F">
      <w:pPr>
        <w:pStyle w:val="Heading2"/>
        <w:numPr>
          <w:ilvl w:val="0"/>
          <w:numId w:val="0"/>
        </w:numPr>
        <w:ind w:left="360"/>
      </w:pPr>
      <w:r>
        <w:t xml:space="preserve">General </w:t>
      </w:r>
      <w:r w:rsidR="0084232C">
        <w:t>Business</w:t>
      </w:r>
    </w:p>
    <w:p w:rsidR="00810747" w:rsidRDefault="007D260F" w:rsidP="00ED3E6C">
      <w:pPr>
        <w:pStyle w:val="ListParagraph"/>
        <w:numPr>
          <w:ilvl w:val="0"/>
          <w:numId w:val="16"/>
        </w:numPr>
      </w:pPr>
      <w:r w:rsidRPr="00417635">
        <w:t>Shari Cannane</w:t>
      </w:r>
      <w:r>
        <w:t xml:space="preserve"> put forth motion to create a Fundraising sub-committee.</w:t>
      </w:r>
    </w:p>
    <w:p w:rsidR="007D260F" w:rsidRDefault="007D260F" w:rsidP="007D260F">
      <w:pPr>
        <w:pStyle w:val="ListParagraph"/>
        <w:numPr>
          <w:ilvl w:val="0"/>
          <w:numId w:val="13"/>
        </w:numPr>
      </w:pPr>
      <w:r w:rsidRPr="00417635">
        <w:t>Seconded</w:t>
      </w:r>
      <w:r w:rsidRPr="00417635">
        <w:rPr>
          <w:b/>
        </w:rPr>
        <w:t xml:space="preserve"> </w:t>
      </w:r>
      <w:r>
        <w:t>by Jade Bamber</w:t>
      </w:r>
    </w:p>
    <w:p w:rsidR="007D260F" w:rsidRPr="00417635" w:rsidRDefault="0084232C" w:rsidP="007D260F">
      <w:pPr>
        <w:pStyle w:val="ListParagraph"/>
        <w:numPr>
          <w:ilvl w:val="0"/>
          <w:numId w:val="13"/>
        </w:numPr>
        <w:rPr>
          <w:b/>
        </w:rPr>
      </w:pPr>
      <w:r w:rsidRPr="00417635">
        <w:rPr>
          <w:b/>
        </w:rPr>
        <w:t>Carried unanimously</w:t>
      </w:r>
    </w:p>
    <w:p w:rsidR="007D260F" w:rsidRPr="007D260F" w:rsidRDefault="007D260F">
      <w:pPr>
        <w:rPr>
          <w:b/>
        </w:rPr>
      </w:pPr>
    </w:p>
    <w:p w:rsidR="007D260F" w:rsidRPr="007D260F" w:rsidRDefault="007D260F" w:rsidP="007D260F">
      <w:pPr>
        <w:ind w:left="142"/>
        <w:rPr>
          <w:b/>
        </w:rPr>
      </w:pPr>
      <w:r w:rsidRPr="007D260F">
        <w:rPr>
          <w:b/>
        </w:rPr>
        <w:t xml:space="preserve">    Nominations for Fundraising sub-Committee</w:t>
      </w:r>
    </w:p>
    <w:p w:rsidR="007D260F" w:rsidRPr="00417635" w:rsidRDefault="007D260F" w:rsidP="007D260F">
      <w:pPr>
        <w:pStyle w:val="ListParagraph"/>
        <w:numPr>
          <w:ilvl w:val="0"/>
          <w:numId w:val="13"/>
        </w:numPr>
        <w:rPr>
          <w:b/>
        </w:rPr>
      </w:pPr>
      <w:r w:rsidRPr="00417635">
        <w:t>Kristine Anderson</w:t>
      </w:r>
      <w:r w:rsidR="00417635">
        <w:t xml:space="preserve"> nominated </w:t>
      </w:r>
      <w:r w:rsidR="00417635" w:rsidRPr="00417635">
        <w:t>by Shari C</w:t>
      </w:r>
      <w:r w:rsidRPr="00417635">
        <w:t>annane</w:t>
      </w:r>
    </w:p>
    <w:p w:rsidR="007D260F" w:rsidRDefault="007D260F" w:rsidP="007D260F">
      <w:pPr>
        <w:pStyle w:val="ListParagraph"/>
        <w:numPr>
          <w:ilvl w:val="0"/>
          <w:numId w:val="13"/>
        </w:numPr>
      </w:pPr>
      <w:r>
        <w:t>Seconded by Cassie Menne</w:t>
      </w:r>
    </w:p>
    <w:p w:rsidR="007D260F" w:rsidRPr="00417635" w:rsidRDefault="006F4750" w:rsidP="007D260F">
      <w:pPr>
        <w:pStyle w:val="ListParagraph"/>
        <w:numPr>
          <w:ilvl w:val="0"/>
          <w:numId w:val="13"/>
        </w:numPr>
        <w:rPr>
          <w:b/>
        </w:rPr>
      </w:pPr>
      <w:r w:rsidRPr="00417635">
        <w:rPr>
          <w:b/>
        </w:rPr>
        <w:t>Carried</w:t>
      </w:r>
      <w:r w:rsidR="0084232C" w:rsidRPr="00417635">
        <w:rPr>
          <w:b/>
        </w:rPr>
        <w:t xml:space="preserve"> unanimously</w:t>
      </w:r>
    </w:p>
    <w:p w:rsidR="007D260F" w:rsidRDefault="007D260F"/>
    <w:p w:rsidR="006D55D6" w:rsidRDefault="006D55D6" w:rsidP="006D55D6">
      <w:pPr>
        <w:pStyle w:val="ListParagraph"/>
        <w:numPr>
          <w:ilvl w:val="0"/>
          <w:numId w:val="13"/>
        </w:numPr>
        <w:spacing w:line="240" w:lineRule="auto"/>
      </w:pPr>
      <w:r>
        <w:t>Elizabeth Steele nominated by Jade Bamber</w:t>
      </w:r>
    </w:p>
    <w:p w:rsidR="006D55D6" w:rsidRDefault="006D55D6" w:rsidP="006D55D6">
      <w:pPr>
        <w:pStyle w:val="ListParagraph"/>
        <w:numPr>
          <w:ilvl w:val="0"/>
          <w:numId w:val="13"/>
        </w:numPr>
        <w:spacing w:line="240" w:lineRule="auto"/>
      </w:pPr>
      <w:r>
        <w:t>Seconded by Kristine Anderson</w:t>
      </w:r>
    </w:p>
    <w:p w:rsidR="006D55D6" w:rsidRPr="00417635" w:rsidRDefault="006F4750" w:rsidP="006D55D6">
      <w:pPr>
        <w:pStyle w:val="ListParagraph"/>
        <w:numPr>
          <w:ilvl w:val="0"/>
          <w:numId w:val="13"/>
        </w:numPr>
        <w:spacing w:line="240" w:lineRule="auto"/>
        <w:rPr>
          <w:b/>
        </w:rPr>
      </w:pPr>
      <w:r w:rsidRPr="00417635">
        <w:rPr>
          <w:b/>
        </w:rPr>
        <w:t>Carried</w:t>
      </w:r>
      <w:r w:rsidR="0084232C" w:rsidRPr="00417635">
        <w:rPr>
          <w:b/>
        </w:rPr>
        <w:t xml:space="preserve"> unanimously</w:t>
      </w:r>
    </w:p>
    <w:p w:rsidR="006D55D6" w:rsidRDefault="006D55D6" w:rsidP="006D55D6">
      <w:pPr>
        <w:pStyle w:val="ListParagraph"/>
        <w:spacing w:line="240" w:lineRule="auto"/>
        <w:ind w:left="502"/>
      </w:pPr>
    </w:p>
    <w:p w:rsidR="006D55D6" w:rsidRDefault="006D55D6" w:rsidP="006D55D6"/>
    <w:p w:rsidR="006D55D6" w:rsidRDefault="006D55D6" w:rsidP="006D55D6">
      <w:pPr>
        <w:pStyle w:val="ListParagraph"/>
        <w:numPr>
          <w:ilvl w:val="0"/>
          <w:numId w:val="13"/>
        </w:numPr>
      </w:pPr>
      <w:r>
        <w:t>Tanya Lenton nominated Donna Southam</w:t>
      </w:r>
    </w:p>
    <w:p w:rsidR="006D55D6" w:rsidRDefault="006D55D6" w:rsidP="006D55D6">
      <w:pPr>
        <w:pStyle w:val="ListParagraph"/>
        <w:numPr>
          <w:ilvl w:val="0"/>
          <w:numId w:val="13"/>
        </w:numPr>
      </w:pPr>
      <w:r>
        <w:t>Seconded by Cassie Menne</w:t>
      </w:r>
    </w:p>
    <w:p w:rsidR="006D55D6" w:rsidRPr="00417635" w:rsidRDefault="006F4750" w:rsidP="006D55D6">
      <w:pPr>
        <w:pStyle w:val="ListParagraph"/>
        <w:numPr>
          <w:ilvl w:val="0"/>
          <w:numId w:val="13"/>
        </w:numPr>
        <w:rPr>
          <w:b/>
        </w:rPr>
      </w:pPr>
      <w:r w:rsidRPr="00417635">
        <w:rPr>
          <w:b/>
        </w:rPr>
        <w:t>Carried</w:t>
      </w:r>
      <w:r w:rsidR="0084232C" w:rsidRPr="00417635">
        <w:rPr>
          <w:b/>
        </w:rPr>
        <w:t xml:space="preserve"> unanimously</w:t>
      </w:r>
    </w:p>
    <w:p w:rsidR="006D55D6" w:rsidRDefault="006D55D6" w:rsidP="006D55D6"/>
    <w:p w:rsidR="00417635" w:rsidRDefault="006D55D6" w:rsidP="006F4750">
      <w:pPr>
        <w:pStyle w:val="ListParagraph"/>
        <w:numPr>
          <w:ilvl w:val="0"/>
          <w:numId w:val="13"/>
        </w:numPr>
      </w:pPr>
      <w:r>
        <w:t>Cassie Menne informs members of fundraising opportunity.</w:t>
      </w:r>
    </w:p>
    <w:p w:rsidR="00417635" w:rsidRDefault="00417635" w:rsidP="00417635">
      <w:pPr>
        <w:pStyle w:val="ListParagraph"/>
      </w:pPr>
    </w:p>
    <w:p w:rsidR="006D55D6" w:rsidRDefault="006D55D6" w:rsidP="006F4750">
      <w:pPr>
        <w:pStyle w:val="ListParagraph"/>
        <w:numPr>
          <w:ilvl w:val="0"/>
          <w:numId w:val="13"/>
        </w:numPr>
      </w:pPr>
      <w:r>
        <w:lastRenderedPageBreak/>
        <w:t xml:space="preserve"> To run a P&amp;C operated BBQ at</w:t>
      </w:r>
      <w:r w:rsidR="006F4750">
        <w:t xml:space="preserve"> both</w:t>
      </w:r>
      <w:r>
        <w:t xml:space="preserve"> Gala Days</w:t>
      </w:r>
      <w:r w:rsidR="006F4750">
        <w:t xml:space="preserve"> @ Eschol Park playing fields from 9.30pm till 2pm.</w:t>
      </w:r>
      <w:r w:rsidR="00417635">
        <w:t xml:space="preserve"> Graham Cannane and Corey Sharnock</w:t>
      </w:r>
      <w:r w:rsidR="006F4750">
        <w:t xml:space="preserve"> to organize </w:t>
      </w:r>
      <w:r w:rsidR="00417635">
        <w:t>and run BBQ. Left over drinks</w:t>
      </w:r>
      <w:r w:rsidR="006F4750">
        <w:t xml:space="preserve"> from Fete to be used at this fundraiser.</w:t>
      </w:r>
    </w:p>
    <w:p w:rsidR="006F4750" w:rsidRDefault="006F4750" w:rsidP="006F4750">
      <w:pPr>
        <w:pStyle w:val="ListParagraph"/>
      </w:pPr>
    </w:p>
    <w:p w:rsidR="006F4750" w:rsidRDefault="006F4750" w:rsidP="006F4750">
      <w:pPr>
        <w:pStyle w:val="ListParagraph"/>
        <w:numPr>
          <w:ilvl w:val="0"/>
          <w:numId w:val="13"/>
        </w:numPr>
      </w:pPr>
      <w:r>
        <w:t>Cassie Menne</w:t>
      </w:r>
      <w:r w:rsidR="003E0950">
        <w:t xml:space="preserve"> updates members about the school website, K-2 Easter Hat Parade, Cross Country and Bunnings BBQ pics to be uploaded and </w:t>
      </w:r>
      <w:r w:rsidR="00417635">
        <w:t>Canteen</w:t>
      </w:r>
      <w:r w:rsidR="003E0950">
        <w:t xml:space="preserve"> Menu to be uploaded also.</w:t>
      </w:r>
    </w:p>
    <w:p w:rsidR="003E0950" w:rsidRDefault="003E0950" w:rsidP="003E0950">
      <w:pPr>
        <w:pStyle w:val="ListParagraph"/>
      </w:pPr>
    </w:p>
    <w:p w:rsidR="003E0950" w:rsidRDefault="0084232C" w:rsidP="00ED3E6C">
      <w:pPr>
        <w:pStyle w:val="ListParagraph"/>
        <w:numPr>
          <w:ilvl w:val="0"/>
          <w:numId w:val="14"/>
        </w:numPr>
      </w:pPr>
      <w:r w:rsidRPr="00417635">
        <w:t>Jade</w:t>
      </w:r>
      <w:r w:rsidR="003E0950" w:rsidRPr="00417635">
        <w:t xml:space="preserve"> puts forth a motion</w:t>
      </w:r>
      <w:r w:rsidR="003E0950">
        <w:t xml:space="preserve"> that </w:t>
      </w:r>
      <w:r w:rsidR="003664EC">
        <w:t>the P&amp;C help Fundraise for Melissa Omar to attend State indoor netball team tournament in July</w:t>
      </w:r>
      <w:r w:rsidR="003E0950">
        <w:t xml:space="preserve"> via mufti day with a sport </w:t>
      </w:r>
      <w:r w:rsidR="003664EC">
        <w:t>theme with donation capped at $5</w:t>
      </w:r>
      <w:r w:rsidR="003E0950">
        <w:t>00.00.</w:t>
      </w:r>
      <w:r>
        <w:t xml:space="preserve"> To be held on Friday 6</w:t>
      </w:r>
      <w:r w:rsidRPr="0084232C">
        <w:rPr>
          <w:vertAlign w:val="superscript"/>
        </w:rPr>
        <w:t>th</w:t>
      </w:r>
      <w:r>
        <w:t xml:space="preserve"> June 2014.</w:t>
      </w:r>
    </w:p>
    <w:p w:rsidR="003E0950" w:rsidRPr="00417635" w:rsidRDefault="00ED3E6C" w:rsidP="003E0950">
      <w:pPr>
        <w:ind w:left="502"/>
      </w:pPr>
      <w:r>
        <w:t xml:space="preserve">             </w:t>
      </w:r>
      <w:r w:rsidR="003E0950" w:rsidRPr="00417635">
        <w:t>Seconded by Shari can</w:t>
      </w:r>
      <w:r w:rsidR="00417635" w:rsidRPr="00417635">
        <w:t>nane</w:t>
      </w:r>
    </w:p>
    <w:p w:rsidR="003E0950" w:rsidRDefault="00ED3E6C" w:rsidP="003E0950">
      <w:pPr>
        <w:ind w:left="502"/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 xml:space="preserve">Carried </w:t>
      </w:r>
      <w:r w:rsidR="003E0950" w:rsidRPr="0084232C">
        <w:rPr>
          <w:b/>
        </w:rPr>
        <w:t>unanimously.</w:t>
      </w:r>
      <w:proofErr w:type="gramEnd"/>
    </w:p>
    <w:p w:rsidR="0084232C" w:rsidRDefault="0084232C" w:rsidP="003E0950">
      <w:pPr>
        <w:ind w:left="502"/>
        <w:rPr>
          <w:b/>
        </w:rPr>
      </w:pPr>
    </w:p>
    <w:p w:rsidR="0084232C" w:rsidRPr="0084232C" w:rsidRDefault="0084232C" w:rsidP="0084232C">
      <w:pPr>
        <w:pStyle w:val="ListParagraph"/>
        <w:numPr>
          <w:ilvl w:val="0"/>
          <w:numId w:val="13"/>
        </w:numPr>
        <w:rPr>
          <w:b/>
        </w:rPr>
      </w:pPr>
      <w:r>
        <w:t>Cassie Menne explains about parent workshops and any suggestions that there may be in regards to this.</w:t>
      </w:r>
    </w:p>
    <w:p w:rsidR="006F4750" w:rsidRDefault="006F4750" w:rsidP="006F4750">
      <w:pPr>
        <w:pStyle w:val="ListParagraph"/>
      </w:pPr>
    </w:p>
    <w:p w:rsidR="006F4750" w:rsidRPr="006F4750" w:rsidRDefault="006F4750" w:rsidP="006F4750">
      <w:pPr>
        <w:pStyle w:val="ListParagraph"/>
        <w:ind w:left="502"/>
        <w:rPr>
          <w:b/>
        </w:rPr>
      </w:pPr>
      <w:r w:rsidRPr="006F4750">
        <w:rPr>
          <w:b/>
        </w:rPr>
        <w:t>Business Arising from last meeting</w:t>
      </w:r>
    </w:p>
    <w:p w:rsidR="006F4750" w:rsidRPr="006F4750" w:rsidRDefault="006F4750" w:rsidP="006F4750">
      <w:pPr>
        <w:pStyle w:val="ListParagraph"/>
      </w:pPr>
    </w:p>
    <w:p w:rsidR="006F4750" w:rsidRDefault="003E0950" w:rsidP="006F4750">
      <w:pPr>
        <w:pStyle w:val="ListParagraph"/>
        <w:numPr>
          <w:ilvl w:val="0"/>
          <w:numId w:val="13"/>
        </w:numPr>
      </w:pPr>
      <w:r>
        <w:t>Tracey Rowe-T</w:t>
      </w:r>
      <w:r w:rsidR="0084232C">
        <w:t xml:space="preserve">ucker presents quotes for </w:t>
      </w:r>
      <w:r w:rsidR="00417635">
        <w:t>Pergola’s;</w:t>
      </w:r>
      <w:r w:rsidR="006F4750">
        <w:t xml:space="preserve"> P&amp;C decide there needs to be further investigation and possibility of donation/ sponsorship from </w:t>
      </w:r>
      <w:r w:rsidR="00417635">
        <w:t>businesses</w:t>
      </w:r>
      <w:r w:rsidR="006F4750">
        <w:t>.</w:t>
      </w:r>
    </w:p>
    <w:p w:rsidR="006F4750" w:rsidRDefault="0084232C" w:rsidP="006F4750">
      <w:pPr>
        <w:pStyle w:val="ListParagraph"/>
        <w:numPr>
          <w:ilvl w:val="0"/>
          <w:numId w:val="13"/>
        </w:numPr>
      </w:pPr>
      <w:r>
        <w:t>The Biggest Morning Tea date decided Tuesday 24</w:t>
      </w:r>
      <w:r w:rsidRPr="0084232C">
        <w:rPr>
          <w:vertAlign w:val="superscript"/>
        </w:rPr>
        <w:t>th</w:t>
      </w:r>
      <w:r w:rsidR="00ED3E6C">
        <w:t xml:space="preserve"> June 2014. To be held after Achievement B</w:t>
      </w:r>
      <w:r>
        <w:t xml:space="preserve">adge </w:t>
      </w:r>
      <w:r w:rsidR="00ED3E6C">
        <w:t>A</w:t>
      </w:r>
      <w:r>
        <w:t>ssembly.</w:t>
      </w:r>
    </w:p>
    <w:p w:rsidR="0084232C" w:rsidRDefault="0084232C" w:rsidP="0084232C">
      <w:pPr>
        <w:pStyle w:val="ListParagraph"/>
        <w:ind w:left="502"/>
      </w:pPr>
    </w:p>
    <w:p w:rsidR="0084232C" w:rsidRDefault="0084232C" w:rsidP="006D55D6">
      <w:pPr>
        <w:pStyle w:val="ListParagraph"/>
        <w:ind w:left="502"/>
      </w:pPr>
    </w:p>
    <w:p w:rsidR="0084232C" w:rsidRPr="0084232C" w:rsidRDefault="0084232C" w:rsidP="0084232C"/>
    <w:p w:rsidR="0084232C" w:rsidRPr="0084232C" w:rsidRDefault="0084232C" w:rsidP="0084232C"/>
    <w:p w:rsidR="0084232C" w:rsidRPr="0084232C" w:rsidRDefault="0084232C" w:rsidP="0084232C"/>
    <w:p w:rsidR="0084232C" w:rsidRPr="0084232C" w:rsidRDefault="0084232C" w:rsidP="0084232C"/>
    <w:p w:rsidR="0084232C" w:rsidRDefault="0084232C" w:rsidP="0084232C"/>
    <w:p w:rsidR="006D55D6" w:rsidRPr="0084232C" w:rsidRDefault="0084232C" w:rsidP="0084232C">
      <w:pPr>
        <w:rPr>
          <w:b/>
        </w:rPr>
      </w:pPr>
      <w:r w:rsidRPr="0084232C">
        <w:rPr>
          <w:b/>
        </w:rPr>
        <w:t>Meeting closed at 7pm</w:t>
      </w:r>
    </w:p>
    <w:sectPr w:rsidR="006D55D6" w:rsidRPr="0084232C" w:rsidSect="005F5869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48" w:rsidRDefault="00547748" w:rsidP="00F103F9">
      <w:pPr>
        <w:spacing w:line="240" w:lineRule="auto"/>
      </w:pPr>
      <w:r>
        <w:separator/>
      </w:r>
    </w:p>
  </w:endnote>
  <w:endnote w:type="continuationSeparator" w:id="0">
    <w:p w:rsidR="00547748" w:rsidRDefault="00547748" w:rsidP="00F10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F9" w:rsidRDefault="00F103F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48" w:rsidRDefault="00547748" w:rsidP="00F103F9">
      <w:pPr>
        <w:spacing w:line="240" w:lineRule="auto"/>
      </w:pPr>
      <w:r>
        <w:separator/>
      </w:r>
    </w:p>
  </w:footnote>
  <w:footnote w:type="continuationSeparator" w:id="0">
    <w:p w:rsidR="00547748" w:rsidRDefault="00547748" w:rsidP="00F10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F9" w:rsidRDefault="00F103F9" w:rsidP="00F103F9">
    <w:pPr>
      <w:pStyle w:val="Heading1"/>
      <w:rPr>
        <w:rFonts w:ascii="Baskerville Old Face" w:hAnsi="Baskerville Old Face"/>
        <w:sz w:val="36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60960</wp:posOffset>
          </wp:positionV>
          <wp:extent cx="885825" cy="933450"/>
          <wp:effectExtent l="0" t="0" r="0" b="0"/>
          <wp:wrapNone/>
          <wp:docPr id="2" name="Picture 2" descr="Campbelltown Public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pbelltown Public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skerville Old Face" w:hAnsi="Baskerville Old Face"/>
        <w:sz w:val="36"/>
      </w:rPr>
      <w:t xml:space="preserve">                          C</w:t>
    </w:r>
    <w:r w:rsidRPr="00387A56">
      <w:rPr>
        <w:rFonts w:ascii="Baskerville Old Face" w:hAnsi="Baskerville Old Face"/>
        <w:sz w:val="36"/>
      </w:rPr>
      <w:t>AMPBELLTOWN PUBLIC SCHOOL</w:t>
    </w:r>
  </w:p>
  <w:p w:rsidR="00F103F9" w:rsidRDefault="00F103F9" w:rsidP="00F103F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P&amp;C Association</w:t>
    </w:r>
  </w:p>
  <w:p w:rsidR="00F103F9" w:rsidRPr="0050591C" w:rsidRDefault="00F103F9" w:rsidP="00F103F9"/>
  <w:p w:rsidR="00F103F9" w:rsidRPr="001A470D" w:rsidRDefault="00F103F9" w:rsidP="00F103F9">
    <w:pPr>
      <w:ind w:left="720" w:firstLine="720"/>
      <w:jc w:val="center"/>
      <w:rPr>
        <w:rFonts w:cs="Arial"/>
        <w:szCs w:val="20"/>
      </w:rPr>
    </w:pPr>
    <w:r>
      <w:rPr>
        <w:rFonts w:ascii="Times New Roman" w:hAnsi="Times New Roman"/>
        <w:sz w:val="22"/>
      </w:rPr>
      <w:t xml:space="preserve">                               </w:t>
    </w:r>
    <w:r w:rsidRPr="001A470D">
      <w:rPr>
        <w:rFonts w:cs="Arial"/>
        <w:szCs w:val="20"/>
      </w:rPr>
      <w:t>PO Box 338  CAMPBELLTOWN  NSW  2560</w:t>
    </w:r>
  </w:p>
  <w:p w:rsidR="00F103F9" w:rsidRDefault="00F103F9" w:rsidP="00F103F9">
    <w:pPr>
      <w:jc w:val="center"/>
      <w:rPr>
        <w:rFonts w:cs="Arial"/>
        <w:szCs w:val="20"/>
      </w:rPr>
    </w:pPr>
    <w:r w:rsidRPr="001A470D">
      <w:rPr>
        <w:rFonts w:cs="Arial"/>
        <w:szCs w:val="20"/>
      </w:rPr>
      <w:t xml:space="preserve">                                          </w:t>
    </w:r>
    <w:r>
      <w:rPr>
        <w:rFonts w:cs="Arial"/>
        <w:szCs w:val="20"/>
      </w:rPr>
      <w:t xml:space="preserve">   </w:t>
    </w:r>
    <w:r w:rsidRPr="001A470D">
      <w:rPr>
        <w:rFonts w:cs="Arial"/>
        <w:szCs w:val="20"/>
      </w:rPr>
      <w:t xml:space="preserve">            Phone 4625 1581, 4625 1633  Fax 4628 5031</w:t>
    </w:r>
  </w:p>
  <w:p w:rsidR="00F103F9" w:rsidRDefault="00F103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96D49"/>
    <w:multiLevelType w:val="hybridMultilevel"/>
    <w:tmpl w:val="CA221B60"/>
    <w:lvl w:ilvl="0" w:tplc="0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59060B77"/>
    <w:multiLevelType w:val="hybridMultilevel"/>
    <w:tmpl w:val="F8D21A6A"/>
    <w:lvl w:ilvl="0" w:tplc="0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5BDC4486"/>
    <w:multiLevelType w:val="hybridMultilevel"/>
    <w:tmpl w:val="8262669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60A00"/>
    <w:multiLevelType w:val="hybridMultilevel"/>
    <w:tmpl w:val="9522A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F9"/>
    <w:rsid w:val="000E77FA"/>
    <w:rsid w:val="00216544"/>
    <w:rsid w:val="0034706C"/>
    <w:rsid w:val="003664EC"/>
    <w:rsid w:val="003758C8"/>
    <w:rsid w:val="003E0950"/>
    <w:rsid w:val="00417635"/>
    <w:rsid w:val="005077C9"/>
    <w:rsid w:val="00547748"/>
    <w:rsid w:val="005A4BD7"/>
    <w:rsid w:val="005F5869"/>
    <w:rsid w:val="006D55D6"/>
    <w:rsid w:val="006F4750"/>
    <w:rsid w:val="007D260F"/>
    <w:rsid w:val="00810747"/>
    <w:rsid w:val="0084232C"/>
    <w:rsid w:val="008723BB"/>
    <w:rsid w:val="00BE4B6F"/>
    <w:rsid w:val="00CC0C1E"/>
    <w:rsid w:val="00ED3E6C"/>
    <w:rsid w:val="00F103F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Header">
    <w:name w:val="header"/>
    <w:basedOn w:val="Normal"/>
    <w:link w:val="HeaderChar"/>
    <w:unhideWhenUsed/>
    <w:rsid w:val="00F103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103F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F103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103F9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7D2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Header">
    <w:name w:val="header"/>
    <w:basedOn w:val="Normal"/>
    <w:link w:val="HeaderChar"/>
    <w:unhideWhenUsed/>
    <w:rsid w:val="00F103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103F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F103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103F9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7D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y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B01FC-8ABA-4FFA-96EE-0B243249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Toshiba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Troy</dc:creator>
  <cp:lastModifiedBy>Cassie</cp:lastModifiedBy>
  <cp:revision>2</cp:revision>
  <cp:lastPrinted>2011-12-22T15:28:00Z</cp:lastPrinted>
  <dcterms:created xsi:type="dcterms:W3CDTF">2014-05-21T21:23:00Z</dcterms:created>
  <dcterms:modified xsi:type="dcterms:W3CDTF">2014-05-21T21:23:00Z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